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A57A51" w14:textId="77777777" w:rsidR="005743C8" w:rsidRDefault="005743C8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578B9E42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3E4BAD" w:rsidRPr="003E4BAD">
        <w:rPr>
          <w:rFonts w:cs="Arial"/>
        </w:rPr>
        <w:t xml:space="preserve"> </w:t>
      </w:r>
      <w:r w:rsidR="003E4BAD" w:rsidRPr="006F5FA8">
        <w:rPr>
          <w:rFonts w:cs="Arial"/>
        </w:rPr>
        <w:t>4300-0001/2023</w:t>
      </w:r>
      <w:r w:rsidR="00AF43EB">
        <w:rPr>
          <w:rFonts w:cs="Arial"/>
        </w:rPr>
        <w:t>-2</w:t>
      </w:r>
      <w:bookmarkStart w:id="0" w:name="_GoBack"/>
      <w:bookmarkEnd w:id="0"/>
    </w:p>
    <w:p w14:paraId="55B94929" w14:textId="21F79675" w:rsidR="00766B5E" w:rsidRPr="00241F04" w:rsidRDefault="00766B5E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3E4BAD" w:rsidRPr="003E4BAD">
        <w:rPr>
          <w:rFonts w:cs="Arial"/>
        </w:rPr>
        <w:t xml:space="preserve"> </w:t>
      </w:r>
      <w:r w:rsidR="003E4BAD" w:rsidRPr="006F5FA8">
        <w:rPr>
          <w:rFonts w:cs="Arial"/>
        </w:rPr>
        <w:t>2023-087</w:t>
      </w:r>
      <w:r w:rsidR="003E4BAD">
        <w:rPr>
          <w:rFonts w:cs="Arial"/>
        </w:rPr>
        <w:t xml:space="preserve"> 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10A7F9A6" w14:textId="77777777" w:rsidR="00BB4406" w:rsidRPr="00BB4406" w:rsidRDefault="00BB4406" w:rsidP="00BB4406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747E91D2" w14:textId="4A3CF591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6D0370B0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>Dunajska cesta 106, 1000 Ljubljana, da lahko za namene objavljenega javnega naročila na portalu javnih naročil 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2C233D39" w14:textId="77777777" w:rsidR="00AB2CC5" w:rsidRDefault="00AB2CC5" w:rsidP="00E81DF5">
      <w:pPr>
        <w:jc w:val="both"/>
        <w:rPr>
          <w:rFonts w:cs="Arial"/>
          <w:i/>
        </w:rPr>
      </w:pPr>
    </w:p>
    <w:p w14:paraId="242AC53B" w14:textId="77777777" w:rsidR="00AB2CC5" w:rsidRDefault="00AB2CC5" w:rsidP="00E81DF5">
      <w:pPr>
        <w:jc w:val="both"/>
        <w:rPr>
          <w:rFonts w:cs="Arial"/>
          <w:i/>
        </w:rPr>
      </w:pPr>
    </w:p>
    <w:p w14:paraId="3EA9C6A5" w14:textId="77777777" w:rsidR="00AB2CC5" w:rsidRDefault="00AB2CC5" w:rsidP="00E81DF5">
      <w:pPr>
        <w:jc w:val="both"/>
        <w:rPr>
          <w:rFonts w:cs="Arial"/>
          <w:i/>
        </w:rPr>
      </w:pPr>
    </w:p>
    <w:p w14:paraId="18BF8984" w14:textId="70B72F98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91AC8" w14:textId="77777777" w:rsidR="009375C0" w:rsidRDefault="009375C0">
      <w:r>
        <w:separator/>
      </w:r>
    </w:p>
  </w:endnote>
  <w:endnote w:type="continuationSeparator" w:id="0">
    <w:p w14:paraId="0C38676B" w14:textId="77777777" w:rsidR="009375C0" w:rsidRDefault="00937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56461E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F43E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F43E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5F0489" w14:textId="77777777" w:rsidR="009375C0" w:rsidRDefault="009375C0">
      <w:r>
        <w:separator/>
      </w:r>
    </w:p>
  </w:footnote>
  <w:footnote w:type="continuationSeparator" w:id="0">
    <w:p w14:paraId="2EC02FCC" w14:textId="77777777" w:rsidR="009375C0" w:rsidRDefault="00937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72922723" w:rsidR="00C0552D" w:rsidRPr="00B84F6D" w:rsidRDefault="00B84F6D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84F6D">
            <w:rPr>
              <w:rFonts w:cs="Arial"/>
              <w:color w:val="000000"/>
              <w:sz w:val="16"/>
              <w:szCs w:val="16"/>
            </w:rPr>
            <w:t>NMV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D42A5">
            <w:rPr>
              <w:rFonts w:cs="Arial"/>
              <w:color w:val="000000"/>
              <w:sz w:val="16"/>
              <w:szCs w:val="16"/>
            </w:rPr>
            <w:t>-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D42A5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19DD"/>
    <w:rsid w:val="003E4BAD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43C8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375C0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2CC5"/>
    <w:rsid w:val="00AB3346"/>
    <w:rsid w:val="00AB4674"/>
    <w:rsid w:val="00AC72E5"/>
    <w:rsid w:val="00AD3618"/>
    <w:rsid w:val="00AF0AD6"/>
    <w:rsid w:val="00AF43EB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B4406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0474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AF55808F-F18B-46EB-8E25-6BF2537F39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D0E03A-1CDF-4BFD-9AF5-21A6674CC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30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976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23</cp:revision>
  <cp:lastPrinted>2016-06-20T06:30:00Z</cp:lastPrinted>
  <dcterms:created xsi:type="dcterms:W3CDTF">2018-07-24T11:47:00Z</dcterms:created>
  <dcterms:modified xsi:type="dcterms:W3CDTF">2023-02-02T09:42:00Z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